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BE321E" w:rsidRPr="0020498A" w14:paraId="4916A9F1" w14:textId="77777777" w:rsidTr="000F0AED">
        <w:tc>
          <w:tcPr>
            <w:tcW w:w="5813" w:type="dxa"/>
            <w:shd w:val="clear" w:color="auto" w:fill="auto"/>
          </w:tcPr>
          <w:p w14:paraId="7404A27F" w14:textId="77777777" w:rsidR="00BE321E" w:rsidRPr="0020498A" w:rsidRDefault="00BE321E" w:rsidP="000F0AED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70DADDB1" w14:textId="77777777" w:rsidR="00BE321E" w:rsidRPr="0020498A" w:rsidRDefault="00BE321E" w:rsidP="000F0AE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1777BD60" w14:textId="77777777" w:rsidR="00BE321E" w:rsidRPr="0020498A" w:rsidRDefault="00BE321E" w:rsidP="000F0AED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Автор:</w:t>
            </w:r>
            <w:r w:rsidRPr="0020498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виконавчий апарат обласної ради</w:t>
            </w:r>
          </w:p>
        </w:tc>
        <w:tc>
          <w:tcPr>
            <w:tcW w:w="3969" w:type="dxa"/>
            <w:shd w:val="clear" w:color="auto" w:fill="auto"/>
          </w:tcPr>
          <w:p w14:paraId="594F5F44" w14:textId="77777777" w:rsidR="00E45429" w:rsidRDefault="00BE321E" w:rsidP="000F0AED">
            <w:pPr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ПРОЄКТ                                </w:t>
            </w:r>
          </w:p>
          <w:p w14:paraId="67A8B8E8" w14:textId="1C7BD153" w:rsidR="00BE321E" w:rsidRPr="0020498A" w:rsidRDefault="00C94F71" w:rsidP="00E4542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</w:t>
            </w:r>
            <w:r w:rsidR="00BE321E"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1236/01.1-14</w:t>
            </w:r>
          </w:p>
          <w:p w14:paraId="4ECA7C7D" w14:textId="77777777" w:rsidR="00BE321E" w:rsidRPr="0020498A" w:rsidRDefault="00BE321E" w:rsidP="000F0AED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20498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14:paraId="058256ED" w14:textId="77777777" w:rsidR="00BE321E" w:rsidRPr="0020498A" w:rsidRDefault="00BE321E" w:rsidP="00BE321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MON_1146316109"/>
      <w:bookmarkEnd w:id="0"/>
      <w:r w:rsidRPr="0020498A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001C326E" wp14:editId="54C74907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D6370" w14:textId="77777777" w:rsidR="00BE321E" w:rsidRDefault="00BE321E" w:rsidP="00BE321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60560671" w14:textId="77777777" w:rsidR="00E45429" w:rsidRPr="0020498A" w:rsidRDefault="00E45429" w:rsidP="00BE321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7ECB95F" w14:textId="77777777" w:rsidR="00BE321E" w:rsidRDefault="00BE321E" w:rsidP="00BE321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Дев’я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тнадцята сесія VIII скликання</w:t>
      </w:r>
    </w:p>
    <w:p w14:paraId="02A343BE" w14:textId="77777777" w:rsidR="00E45429" w:rsidRPr="0020498A" w:rsidRDefault="00E45429" w:rsidP="00BE321E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F904AC1" w14:textId="77777777" w:rsidR="00BE321E" w:rsidRPr="00801ACB" w:rsidRDefault="00BE321E" w:rsidP="00BE321E">
      <w:pPr>
        <w:contextualSpacing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 w:rsidRPr="00801ACB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801ACB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801ACB"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4D908E67" w14:textId="77777777" w:rsidR="00BE321E" w:rsidRPr="0020498A" w:rsidRDefault="00BE321E" w:rsidP="00BE321E">
      <w:pPr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3DB3D96A" w14:textId="597D098E" w:rsidR="00BE321E" w:rsidRPr="0020498A" w:rsidRDefault="00BE321E" w:rsidP="00BE321E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2025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   </w:t>
      </w:r>
      <w:r w:rsidR="00E4542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м.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Ужгород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E4542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="00D53FD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</w:t>
      </w:r>
      <w:r w:rsidRPr="0020498A">
        <w:rPr>
          <w:rFonts w:ascii="Times New Roman" w:eastAsia="Calibri" w:hAnsi="Times New Roman" w:cs="Times New Roman"/>
          <w:b/>
          <w:sz w:val="28"/>
          <w:szCs w:val="28"/>
          <w:lang w:val="uk-UA"/>
        </w:rPr>
        <w:t>№</w:t>
      </w:r>
    </w:p>
    <w:p w14:paraId="68907589" w14:textId="77777777" w:rsidR="00E45429" w:rsidRDefault="00E45429" w:rsidP="00BE321E">
      <w:pPr>
        <w:spacing w:after="0" w:line="240" w:lineRule="auto"/>
        <w:ind w:right="5103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1" w:name="_Hlk193801462"/>
    </w:p>
    <w:p w14:paraId="37A882BD" w14:textId="2C9B9ADA" w:rsidR="00BE321E" w:rsidRPr="0020498A" w:rsidRDefault="00BE321E" w:rsidP="00BE321E">
      <w:pPr>
        <w:spacing w:after="0" w:line="240" w:lineRule="auto"/>
        <w:ind w:right="5103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49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BE321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представництво в Асамблеї Європейських Регіонів</w:t>
      </w:r>
    </w:p>
    <w:bookmarkEnd w:id="1"/>
    <w:p w14:paraId="56AC4E39" w14:textId="77777777" w:rsidR="00BE321E" w:rsidRPr="0020498A" w:rsidRDefault="00BE321E" w:rsidP="00BE32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41B813" w14:textId="77777777" w:rsidR="00BE321E" w:rsidRPr="0020498A" w:rsidRDefault="00BE321E" w:rsidP="00BE321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3F82CD" w14:textId="4DA9D4CE" w:rsidR="00BE321E" w:rsidRPr="00CE6501" w:rsidRDefault="00BE321E" w:rsidP="00BE321E">
      <w:pPr>
        <w:pStyle w:val="a3"/>
        <w:ind w:firstLine="567"/>
        <w:jc w:val="both"/>
        <w:rPr>
          <w:b/>
          <w:sz w:val="28"/>
          <w:szCs w:val="28"/>
          <w:lang w:val="uk-UA"/>
        </w:rPr>
      </w:pPr>
      <w:r w:rsidRPr="0020498A">
        <w:rPr>
          <w:sz w:val="28"/>
          <w:szCs w:val="28"/>
          <w:lang w:val="uk-UA"/>
        </w:rPr>
        <w:t>Відповідно до статті 43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врахову</w:t>
      </w:r>
      <w:r w:rsidR="00403B84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чи</w:t>
      </w:r>
      <w:r w:rsidRPr="00BE321E">
        <w:rPr>
          <w:sz w:val="28"/>
          <w:szCs w:val="28"/>
          <w:lang w:val="uk-UA"/>
        </w:rPr>
        <w:t xml:space="preserve"> </w:t>
      </w:r>
      <w:r w:rsidRPr="0020498A">
        <w:rPr>
          <w:sz w:val="28"/>
          <w:szCs w:val="28"/>
          <w:lang w:val="uk-UA"/>
        </w:rPr>
        <w:t>рішення обласної ради від 0</w:t>
      </w:r>
      <w:r>
        <w:rPr>
          <w:sz w:val="28"/>
          <w:szCs w:val="28"/>
          <w:lang w:val="uk-UA"/>
        </w:rPr>
        <w:t>1</w:t>
      </w:r>
      <w:r w:rsidRPr="0020498A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6</w:t>
      </w:r>
      <w:r w:rsidRPr="0020498A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23</w:t>
      </w:r>
      <w:r w:rsidRPr="0020498A">
        <w:rPr>
          <w:sz w:val="28"/>
          <w:szCs w:val="28"/>
          <w:lang w:val="uk-UA"/>
        </w:rPr>
        <w:t xml:space="preserve"> № 8</w:t>
      </w:r>
      <w:r>
        <w:rPr>
          <w:sz w:val="28"/>
          <w:szCs w:val="28"/>
          <w:lang w:val="uk-UA"/>
        </w:rPr>
        <w:t>31</w:t>
      </w:r>
      <w:r w:rsidRPr="0020498A">
        <w:rPr>
          <w:sz w:val="28"/>
          <w:szCs w:val="28"/>
          <w:lang w:val="uk-UA"/>
        </w:rPr>
        <w:t xml:space="preserve"> </w:t>
      </w:r>
      <w:r w:rsidRPr="00CE6501">
        <w:rPr>
          <w:sz w:val="28"/>
          <w:szCs w:val="28"/>
          <w:lang w:val="uk-UA"/>
        </w:rPr>
        <w:t>«</w:t>
      </w:r>
      <w:proofErr w:type="spellStart"/>
      <w:r w:rsidRPr="00CE6501">
        <w:rPr>
          <w:sz w:val="28"/>
          <w:szCs w:val="28"/>
        </w:rPr>
        <w:t>Про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вступ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Закарпатської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області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до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Асамблеї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Європейських</w:t>
      </w:r>
      <w:proofErr w:type="spellEnd"/>
      <w:r w:rsidRPr="00CE6501">
        <w:rPr>
          <w:sz w:val="28"/>
          <w:szCs w:val="28"/>
        </w:rPr>
        <w:t xml:space="preserve"> </w:t>
      </w:r>
      <w:proofErr w:type="spellStart"/>
      <w:r w:rsidRPr="00CE6501">
        <w:rPr>
          <w:sz w:val="28"/>
          <w:szCs w:val="28"/>
        </w:rPr>
        <w:t>Регіонів</w:t>
      </w:r>
      <w:proofErr w:type="spellEnd"/>
      <w:r w:rsidRPr="00CE6501">
        <w:rPr>
          <w:sz w:val="28"/>
          <w:szCs w:val="28"/>
        </w:rPr>
        <w:t xml:space="preserve"> (The Assembly </w:t>
      </w:r>
      <w:proofErr w:type="spellStart"/>
      <w:r w:rsidRPr="00CE6501">
        <w:rPr>
          <w:sz w:val="28"/>
          <w:szCs w:val="28"/>
        </w:rPr>
        <w:t>of</w:t>
      </w:r>
      <w:proofErr w:type="spellEnd"/>
      <w:r w:rsidRPr="00CE6501">
        <w:rPr>
          <w:sz w:val="28"/>
          <w:szCs w:val="28"/>
        </w:rPr>
        <w:t xml:space="preserve"> European </w:t>
      </w:r>
      <w:proofErr w:type="spellStart"/>
      <w:r w:rsidRPr="00CE6501">
        <w:rPr>
          <w:sz w:val="28"/>
          <w:szCs w:val="28"/>
        </w:rPr>
        <w:t>Regions</w:t>
      </w:r>
      <w:proofErr w:type="spellEnd"/>
      <w:r w:rsidRPr="00CE6501">
        <w:rPr>
          <w:sz w:val="28"/>
          <w:szCs w:val="28"/>
        </w:rPr>
        <w:t>, AER)</w:t>
      </w:r>
      <w:r w:rsidRPr="00CE650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Pr="0020498A">
        <w:rPr>
          <w:sz w:val="28"/>
          <w:szCs w:val="28"/>
          <w:lang w:val="uk-UA"/>
        </w:rPr>
        <w:t xml:space="preserve"> </w:t>
      </w:r>
      <w:r w:rsidRPr="00CE6501">
        <w:rPr>
          <w:sz w:val="28"/>
          <w:szCs w:val="28"/>
          <w:lang w:val="uk-UA"/>
        </w:rPr>
        <w:t xml:space="preserve">з метою розвитку співробітництва між Закарпатською областю та регіонами Європи задля розв’язання проблем загальноєвропейського характеру, обласна рада </w:t>
      </w:r>
      <w:r w:rsidRPr="00CE6501">
        <w:rPr>
          <w:b/>
          <w:sz w:val="28"/>
          <w:szCs w:val="28"/>
          <w:lang w:val="uk-UA"/>
        </w:rPr>
        <w:t>в и р і ш и л а :</w:t>
      </w:r>
    </w:p>
    <w:p w14:paraId="0689BA68" w14:textId="77777777" w:rsidR="00BE321E" w:rsidRPr="0020498A" w:rsidRDefault="00BE321E" w:rsidP="00BE321E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64A8C4" w14:textId="77777777" w:rsidR="00BE321E" w:rsidRDefault="00BE321E" w:rsidP="00BE321E">
      <w:pPr>
        <w:tabs>
          <w:tab w:val="left" w:pos="-2268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20498A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CE650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обласної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ради:</w:t>
      </w:r>
    </w:p>
    <w:p w14:paraId="6CC0E9A4" w14:textId="66B3C84E" w:rsidR="00BE321E" w:rsidRDefault="00BE321E" w:rsidP="00BE321E">
      <w:pPr>
        <w:tabs>
          <w:tab w:val="left" w:pos="-2268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45429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E6501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представляти Закарпатську область в Асамблеї Європейських Регіонів</w:t>
      </w:r>
      <w:r w:rsidR="00E454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E6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4C66ED5" w14:textId="430E4717" w:rsidR="00BE321E" w:rsidRDefault="00BE321E" w:rsidP="00BE321E">
      <w:pPr>
        <w:tabs>
          <w:tab w:val="left" w:pos="-2268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45429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всі необхідні організаційно-розпорядчі дії, пов’язані з реалізацією цього рішення.</w:t>
      </w:r>
    </w:p>
    <w:p w14:paraId="3FD02BD1" w14:textId="70C33938" w:rsidR="00BE321E" w:rsidRPr="00CE6501" w:rsidRDefault="00BE321E" w:rsidP="00BE321E">
      <w:pPr>
        <w:tabs>
          <w:tab w:val="left" w:pos="-2268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Визнати таким, що втрати</w:t>
      </w:r>
      <w:r w:rsidR="00EE0CC1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чинність</w:t>
      </w:r>
      <w:r w:rsidR="00E454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0CC1">
        <w:rPr>
          <w:rFonts w:ascii="Times New Roman" w:hAnsi="Times New Roman" w:cs="Times New Roman"/>
          <w:sz w:val="28"/>
          <w:szCs w:val="28"/>
          <w:lang w:val="uk-UA"/>
        </w:rPr>
        <w:t xml:space="preserve"> пункт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 </w:t>
      </w:r>
      <w:r w:rsidRPr="0020498A">
        <w:rPr>
          <w:rFonts w:ascii="Times New Roman" w:hAnsi="Times New Roman" w:cs="Times New Roman"/>
          <w:sz w:val="28"/>
          <w:szCs w:val="28"/>
          <w:lang w:val="uk-UA"/>
        </w:rPr>
        <w:t>обласної ради від 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0498A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0498A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20498A">
        <w:rPr>
          <w:rFonts w:ascii="Times New Roman" w:hAnsi="Times New Roman" w:cs="Times New Roman"/>
          <w:sz w:val="28"/>
          <w:szCs w:val="28"/>
          <w:lang w:val="uk-UA"/>
        </w:rPr>
        <w:t xml:space="preserve"> № 8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FE2A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2DD8DA" w14:textId="04051FDC" w:rsidR="00BE321E" w:rsidRPr="00CE6501" w:rsidRDefault="00BE321E" w:rsidP="00BE32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20498A">
        <w:rPr>
          <w:sz w:val="28"/>
          <w:szCs w:val="28"/>
        </w:rPr>
        <w:t xml:space="preserve">. </w:t>
      </w:r>
      <w:r w:rsidRPr="0020498A">
        <w:rPr>
          <w:bCs/>
          <w:iCs/>
          <w:sz w:val="28"/>
          <w:lang w:eastAsia="ja-JP"/>
        </w:rPr>
        <w:t>Контроль за виконанням цього рішення покласти на</w:t>
      </w:r>
      <w:r>
        <w:t xml:space="preserve"> </w:t>
      </w:r>
      <w:r w:rsidRPr="00CE6501">
        <w:rPr>
          <w:sz w:val="28"/>
          <w:szCs w:val="28"/>
        </w:rPr>
        <w:t>постійні комісії обласної ради.</w:t>
      </w:r>
    </w:p>
    <w:p w14:paraId="69E4FA8F" w14:textId="77777777" w:rsidR="00BE321E" w:rsidRDefault="00BE321E" w:rsidP="00BE321E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6D3836" w14:textId="77777777" w:rsidR="00BE321E" w:rsidRDefault="00BE321E" w:rsidP="00BE321E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2002C56" w14:textId="77777777" w:rsidR="00E45429" w:rsidRDefault="00E45429" w:rsidP="00BE321E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12378C" w14:textId="77777777" w:rsidR="00BE321E" w:rsidRPr="0020498A" w:rsidRDefault="00BE321E" w:rsidP="00BE321E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E9DE15" w14:textId="77777777" w:rsidR="00BE321E" w:rsidRPr="0020498A" w:rsidRDefault="00BE321E" w:rsidP="00BE321E">
      <w:pPr>
        <w:pStyle w:val="a3"/>
        <w:tabs>
          <w:tab w:val="left" w:pos="6946"/>
        </w:tabs>
        <w:jc w:val="left"/>
        <w:rPr>
          <w:lang w:val="uk-UA"/>
        </w:rPr>
      </w:pPr>
      <w:r w:rsidRPr="0020498A">
        <w:rPr>
          <w:b/>
          <w:sz w:val="28"/>
          <w:szCs w:val="28"/>
          <w:lang w:val="uk-UA"/>
        </w:rPr>
        <w:t xml:space="preserve">Голова ради                                                                                  </w:t>
      </w:r>
      <w:r w:rsidRPr="0020498A">
        <w:rPr>
          <w:b/>
          <w:sz w:val="28"/>
          <w:lang w:val="uk-UA"/>
        </w:rPr>
        <w:t>Роман САРАЙ</w:t>
      </w:r>
    </w:p>
    <w:p w14:paraId="58F9BEDE" w14:textId="77777777" w:rsidR="00BE321E" w:rsidRPr="00246EC4" w:rsidRDefault="00BE321E" w:rsidP="00BE321E">
      <w:pPr>
        <w:rPr>
          <w:lang w:val="uk-UA"/>
        </w:rPr>
      </w:pPr>
    </w:p>
    <w:p w14:paraId="57DC4C55" w14:textId="77777777" w:rsidR="00144912" w:rsidRPr="00FE2ADC" w:rsidRDefault="00144912">
      <w:pPr>
        <w:rPr>
          <w:lang w:val="uk-UA"/>
        </w:rPr>
      </w:pPr>
    </w:p>
    <w:sectPr w:rsidR="00144912" w:rsidRPr="00FE2ADC" w:rsidSect="00E454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1E"/>
    <w:rsid w:val="00075819"/>
    <w:rsid w:val="00144912"/>
    <w:rsid w:val="00403B84"/>
    <w:rsid w:val="00664041"/>
    <w:rsid w:val="007A654B"/>
    <w:rsid w:val="00801ACB"/>
    <w:rsid w:val="00B96BD1"/>
    <w:rsid w:val="00BB0457"/>
    <w:rsid w:val="00BE321E"/>
    <w:rsid w:val="00BE61C3"/>
    <w:rsid w:val="00C94F71"/>
    <w:rsid w:val="00CC12C8"/>
    <w:rsid w:val="00D53FD1"/>
    <w:rsid w:val="00E45429"/>
    <w:rsid w:val="00EE0CC1"/>
    <w:rsid w:val="00FE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FAD9D"/>
  <w15:chartTrackingRefBased/>
  <w15:docId w15:val="{87D1186B-548E-49E5-BAB1-57A52998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1E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321E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4">
    <w:name w:val="Основний текст Знак"/>
    <w:basedOn w:val="a0"/>
    <w:link w:val="a3"/>
    <w:rsid w:val="00BE321E"/>
    <w:rPr>
      <w:rFonts w:eastAsia="Times New Roman"/>
      <w:kern w:val="0"/>
      <w:sz w:val="26"/>
      <w:szCs w:val="20"/>
      <w:lang w:val="de-DE" w:eastAsia="ru-RU"/>
      <w14:ligatures w14:val="none"/>
    </w:rPr>
  </w:style>
  <w:style w:type="paragraph" w:customStyle="1" w:styleId="21">
    <w:name w:val="Основной текст с отступом 21"/>
    <w:basedOn w:val="a"/>
    <w:rsid w:val="00BE321E"/>
    <w:pPr>
      <w:suppressAutoHyphens/>
      <w:spacing w:after="0" w:line="240" w:lineRule="auto"/>
      <w:ind w:firstLine="690"/>
      <w:jc w:val="both"/>
    </w:pPr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10</cp:revision>
  <cp:lastPrinted>2025-06-03T07:56:00Z</cp:lastPrinted>
  <dcterms:created xsi:type="dcterms:W3CDTF">2025-05-29T08:41:00Z</dcterms:created>
  <dcterms:modified xsi:type="dcterms:W3CDTF">2025-06-03T07:57:00Z</dcterms:modified>
</cp:coreProperties>
</file>